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2D2" w:rsidRPr="008D6299" w:rsidRDefault="006112D2" w:rsidP="006112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F54A7B4" wp14:editId="4DB28EF0">
            <wp:extent cx="523875" cy="638175"/>
            <wp:effectExtent l="0" t="0" r="9525" b="0"/>
            <wp:docPr id="2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2D2" w:rsidRPr="008D6299" w:rsidRDefault="006112D2" w:rsidP="006112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112D2" w:rsidRPr="008D6299" w:rsidRDefault="006112D2" w:rsidP="006112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112D2" w:rsidRPr="008D6299" w:rsidRDefault="006112D2" w:rsidP="006112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112D2" w:rsidRPr="008D6299" w:rsidRDefault="006112D2" w:rsidP="006112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12D2" w:rsidRPr="008D6299" w:rsidRDefault="006112D2" w:rsidP="006112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112D2" w:rsidRDefault="006112D2" w:rsidP="006112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12D2" w:rsidRDefault="006112D2" w:rsidP="006112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112D2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2D2" w:rsidRPr="00D34851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112D2" w:rsidRPr="00D34851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2D2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112D2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3210800000:01:059:0004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12D2" w:rsidRPr="00B56AE6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112D2">
        <w:rPr>
          <w:rFonts w:ascii="Times New Roman" w:hAnsi="Times New Roman" w:cs="Times New Roman"/>
          <w:b/>
          <w:sz w:val="24"/>
          <w:szCs w:val="24"/>
          <w:lang w:val="uk-UA"/>
        </w:rPr>
        <w:t>Пацановському А.В.</w:t>
      </w:r>
    </w:p>
    <w:p w:rsidR="006112D2" w:rsidRPr="006112D2" w:rsidRDefault="006112D2" w:rsidP="006112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2D2" w:rsidRPr="006112D2" w:rsidRDefault="006112D2" w:rsidP="00611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Пацановського Андрія Вікторовича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провулку Тургенєва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3210800000:01:059:0004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земельний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112D2">
        <w:rPr>
          <w:rFonts w:ascii="Times New Roman" w:eastAsia="Times New Roman" w:hAnsi="Times New Roman" w:cs="Times New Roman"/>
          <w:sz w:val="24"/>
          <w:szCs w:val="24"/>
          <w:lang w:val="uk-UA"/>
        </w:rPr>
        <w:t>кадастр», Земельним кодексом України, пунктом 34 частини 1 статті 26 Закону України «Про місцевесамоврядування в Україні», міська рада</w:t>
      </w:r>
    </w:p>
    <w:p w:rsidR="006112D2" w:rsidRPr="006112D2" w:rsidRDefault="006112D2" w:rsidP="006112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112D2" w:rsidRDefault="006112D2" w:rsidP="00611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112D2" w:rsidRPr="00D34851" w:rsidRDefault="006112D2" w:rsidP="006112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2D2" w:rsidRPr="00B56AE6" w:rsidRDefault="006112D2" w:rsidP="006112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провулку Тургенєва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6112D2" w:rsidRPr="00B56AE6" w:rsidRDefault="006112D2" w:rsidP="006112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93421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Пацановському Андрію Вікторовичу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провулок Тургенєва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0,1000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3210800000:01:059:0004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6112D2" w:rsidRPr="00B56AE6" w:rsidRDefault="006112D2" w:rsidP="006112D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Пацановському А.В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112D2" w:rsidRPr="00B56AE6" w:rsidRDefault="006112D2" w:rsidP="006112D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112D2" w:rsidRPr="00B56AE6" w:rsidRDefault="006112D2" w:rsidP="006112D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112D2" w:rsidRPr="00B56AE6" w:rsidRDefault="006112D2" w:rsidP="006112D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112D2" w:rsidRPr="00B56AE6" w:rsidRDefault="006112D2" w:rsidP="006112D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112D2" w:rsidRPr="00D7500D" w:rsidRDefault="006112D2" w:rsidP="006112D2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12D2" w:rsidRPr="00D7500D" w:rsidRDefault="006112D2" w:rsidP="006112D2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2D2" w:rsidRPr="00F55075" w:rsidRDefault="006112D2" w:rsidP="006112D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A3B01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86"/>
    <w:rsid w:val="00210286"/>
    <w:rsid w:val="004D4E27"/>
    <w:rsid w:val="006112D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BBA4B3-A39B-49CE-A7C0-88033648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11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2019-09-19T13:44:00Z</dcterms:created>
  <dcterms:modified xsi:type="dcterms:W3CDTF">2019-09-19T13:44:00Z</dcterms:modified>
</cp:coreProperties>
</file>